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44" w:rsidRPr="001328BA" w:rsidRDefault="00401144" w:rsidP="001328BA">
      <w:pPr>
        <w:spacing w:line="360" w:lineRule="auto"/>
        <w:jc w:val="center"/>
        <w:rPr>
          <w:rFonts w:ascii="Georgia" w:hAnsi="Georgia" w:cs="Arial"/>
        </w:rPr>
      </w:pPr>
      <w:r w:rsidRPr="001328BA">
        <w:rPr>
          <w:rFonts w:ascii="Georgia" w:hAnsi="Georgia" w:cs="Arial"/>
        </w:rPr>
        <w:t xml:space="preserve">      </w:t>
      </w:r>
      <w:r w:rsidRPr="001328BA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144" w:rsidRPr="001328BA" w:rsidRDefault="00401144" w:rsidP="001328BA">
      <w:pPr>
        <w:spacing w:line="360" w:lineRule="auto"/>
        <w:rPr>
          <w:rFonts w:ascii="Georgia" w:hAnsi="Georgia" w:cs="Arial"/>
          <w:b/>
        </w:rPr>
      </w:pPr>
      <w:r w:rsidRPr="001328BA">
        <w:rPr>
          <w:rFonts w:ascii="Georgia" w:hAnsi="Georgia" w:cs="Arial"/>
          <w:b/>
        </w:rPr>
        <w:t>Comisia pentru Privatizare și Administrarea</w:t>
      </w:r>
    </w:p>
    <w:p w:rsidR="00401144" w:rsidRPr="001328BA" w:rsidRDefault="00401144" w:rsidP="001328BA">
      <w:pPr>
        <w:spacing w:line="360" w:lineRule="auto"/>
        <w:rPr>
          <w:rFonts w:ascii="Georgia" w:hAnsi="Georgia" w:cs="Arial"/>
          <w:b/>
        </w:rPr>
      </w:pPr>
      <w:r w:rsidRPr="001328BA">
        <w:rPr>
          <w:rFonts w:ascii="Georgia" w:hAnsi="Georgia" w:cs="Arial"/>
          <w:b/>
        </w:rPr>
        <w:t xml:space="preserve">                  Activelor Statului    </w:t>
      </w:r>
    </w:p>
    <w:p w:rsidR="00401144" w:rsidRPr="001328BA" w:rsidRDefault="00401144" w:rsidP="001328BA">
      <w:pPr>
        <w:spacing w:line="360" w:lineRule="auto"/>
        <w:rPr>
          <w:rFonts w:ascii="Georgia" w:hAnsi="Georgia" w:cs="Arial"/>
        </w:rPr>
      </w:pPr>
    </w:p>
    <w:p w:rsidR="00401144" w:rsidRPr="001328BA" w:rsidRDefault="00401144" w:rsidP="001328BA">
      <w:pPr>
        <w:spacing w:line="360" w:lineRule="auto"/>
        <w:rPr>
          <w:rFonts w:ascii="Georgia" w:hAnsi="Georgia" w:cs="Arial"/>
        </w:rPr>
      </w:pPr>
    </w:p>
    <w:p w:rsidR="00401144" w:rsidRPr="001328BA" w:rsidRDefault="00401144" w:rsidP="001328BA">
      <w:pPr>
        <w:spacing w:line="360" w:lineRule="auto"/>
        <w:jc w:val="center"/>
        <w:rPr>
          <w:rFonts w:ascii="Georgia" w:hAnsi="Georgia" w:cs="Arial"/>
          <w:b/>
        </w:rPr>
      </w:pPr>
      <w:r w:rsidRPr="001328BA">
        <w:rPr>
          <w:rFonts w:ascii="Georgia" w:hAnsi="Georgia" w:cs="Arial"/>
          <w:b/>
        </w:rPr>
        <w:t>PROCES VERBAL</w:t>
      </w:r>
    </w:p>
    <w:p w:rsidR="00401144" w:rsidRPr="001328BA" w:rsidRDefault="00401144" w:rsidP="001328BA">
      <w:pPr>
        <w:spacing w:line="360" w:lineRule="auto"/>
        <w:jc w:val="center"/>
        <w:rPr>
          <w:rFonts w:ascii="Georgia" w:hAnsi="Georgia" w:cs="Arial"/>
          <w:b/>
        </w:rPr>
      </w:pPr>
      <w:r w:rsidRPr="001328BA">
        <w:rPr>
          <w:rFonts w:ascii="Georgia" w:hAnsi="Georgia" w:cs="Arial"/>
          <w:b/>
        </w:rPr>
        <w:t>al şedinţei Comisiei din data de 1</w:t>
      </w:r>
      <w:r w:rsidR="003642AC" w:rsidRPr="001328BA">
        <w:rPr>
          <w:rFonts w:ascii="Georgia" w:hAnsi="Georgia" w:cs="Arial"/>
          <w:b/>
        </w:rPr>
        <w:t>6</w:t>
      </w:r>
      <w:r w:rsidRPr="001328BA">
        <w:rPr>
          <w:rFonts w:ascii="Georgia" w:hAnsi="Georgia" w:cs="Arial"/>
          <w:b/>
        </w:rPr>
        <w:t>.0</w:t>
      </w:r>
      <w:r w:rsidR="003642AC" w:rsidRPr="001328BA">
        <w:rPr>
          <w:rFonts w:ascii="Georgia" w:hAnsi="Georgia" w:cs="Arial"/>
          <w:b/>
        </w:rPr>
        <w:t>9</w:t>
      </w:r>
      <w:r w:rsidRPr="001328BA">
        <w:rPr>
          <w:rFonts w:ascii="Georgia" w:hAnsi="Georgia" w:cs="Arial"/>
          <w:b/>
        </w:rPr>
        <w:t>.2014</w:t>
      </w:r>
    </w:p>
    <w:p w:rsidR="00401144" w:rsidRPr="001328BA" w:rsidRDefault="00401144" w:rsidP="001328BA">
      <w:pPr>
        <w:spacing w:line="360" w:lineRule="auto"/>
        <w:jc w:val="center"/>
        <w:rPr>
          <w:rFonts w:ascii="Georgia" w:hAnsi="Georgia" w:cs="Arial"/>
          <w:b/>
        </w:rPr>
      </w:pPr>
    </w:p>
    <w:p w:rsidR="00401144" w:rsidRPr="001328BA" w:rsidRDefault="00401144" w:rsidP="001328BA">
      <w:pPr>
        <w:spacing w:line="360" w:lineRule="auto"/>
        <w:jc w:val="both"/>
        <w:rPr>
          <w:rFonts w:ascii="Georgia" w:hAnsi="Georgia" w:cs="Arial"/>
        </w:rPr>
      </w:pPr>
    </w:p>
    <w:p w:rsidR="00401144" w:rsidRPr="001328BA" w:rsidRDefault="00401144" w:rsidP="001328BA">
      <w:pPr>
        <w:spacing w:line="360" w:lineRule="auto"/>
        <w:ind w:firstLine="708"/>
        <w:jc w:val="both"/>
        <w:rPr>
          <w:rFonts w:ascii="Georgia" w:hAnsi="Georgia" w:cs="Arial"/>
        </w:rPr>
      </w:pPr>
      <w:r w:rsidRPr="001328BA">
        <w:rPr>
          <w:rFonts w:ascii="Georgia" w:hAnsi="Georgia" w:cs="Arial"/>
        </w:rPr>
        <w:t xml:space="preserve">Comisia pentru privatizare şi administrarea activelor statului, condusă de domnul senator Mircea </w:t>
      </w:r>
      <w:proofErr w:type="spellStart"/>
      <w:r w:rsidRPr="001328BA">
        <w:rPr>
          <w:rFonts w:ascii="Georgia" w:hAnsi="Georgia" w:cs="Arial"/>
        </w:rPr>
        <w:t>Banias</w:t>
      </w:r>
      <w:proofErr w:type="spellEnd"/>
      <w:r w:rsidRPr="001328BA">
        <w:rPr>
          <w:rFonts w:ascii="Georgia" w:hAnsi="Georgia" w:cs="Arial"/>
        </w:rPr>
        <w:t>, şi-a desfăşurat lucrările în ziua de 1</w:t>
      </w:r>
      <w:r w:rsidR="003642AC" w:rsidRPr="001328BA">
        <w:rPr>
          <w:rFonts w:ascii="Georgia" w:hAnsi="Georgia" w:cs="Arial"/>
        </w:rPr>
        <w:t>6</w:t>
      </w:r>
      <w:r w:rsidRPr="001328BA">
        <w:rPr>
          <w:rFonts w:ascii="Georgia" w:hAnsi="Georgia" w:cs="Arial"/>
        </w:rPr>
        <w:t>.0</w:t>
      </w:r>
      <w:r w:rsidR="003642AC" w:rsidRPr="001328BA">
        <w:rPr>
          <w:rFonts w:ascii="Georgia" w:hAnsi="Georgia" w:cs="Arial"/>
        </w:rPr>
        <w:t>9</w:t>
      </w:r>
      <w:r w:rsidRPr="001328BA">
        <w:rPr>
          <w:rFonts w:ascii="Georgia" w:hAnsi="Georgia" w:cs="Arial"/>
        </w:rPr>
        <w:t>.2014. Preşedintele Comisiei a constatat că există cvorum pentru începerea şedinţei.</w:t>
      </w:r>
    </w:p>
    <w:p w:rsidR="00401144" w:rsidRPr="001328BA" w:rsidRDefault="00401144" w:rsidP="001328BA">
      <w:pPr>
        <w:spacing w:line="360" w:lineRule="auto"/>
        <w:ind w:firstLine="644"/>
        <w:jc w:val="both"/>
        <w:rPr>
          <w:rFonts w:ascii="Georgia" w:hAnsi="Georgia" w:cs="Arial"/>
        </w:rPr>
      </w:pPr>
      <w:r w:rsidRPr="001328BA">
        <w:rPr>
          <w:rFonts w:ascii="Georgia" w:hAnsi="Georgia" w:cs="Arial"/>
        </w:rPr>
        <w:t>Membrii Comisiei au aprobat următoarea ordine de zi:</w:t>
      </w:r>
    </w:p>
    <w:p w:rsidR="00401144" w:rsidRPr="001328BA" w:rsidRDefault="00401144" w:rsidP="001328BA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401144" w:rsidRPr="001328BA" w:rsidRDefault="003642AC" w:rsidP="001328B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shd w:val="clear" w:color="auto" w:fill="FFFFFF"/>
        </w:rPr>
      </w:pPr>
      <w:proofErr w:type="spellStart"/>
      <w:r w:rsidRPr="001328BA">
        <w:rPr>
          <w:rFonts w:ascii="Georgia" w:hAnsi="Georgia" w:cs="Arial"/>
        </w:rPr>
        <w:t>Proiect</w:t>
      </w:r>
      <w:proofErr w:type="spellEnd"/>
      <w:r w:rsidRPr="001328BA">
        <w:rPr>
          <w:rFonts w:ascii="Georgia" w:hAnsi="Georgia" w:cs="Arial"/>
        </w:rPr>
        <w:t xml:space="preserve"> de </w:t>
      </w:r>
      <w:proofErr w:type="spellStart"/>
      <w:r w:rsidRPr="001328BA">
        <w:rPr>
          <w:rFonts w:ascii="Georgia" w:hAnsi="Georgia" w:cs="Arial"/>
        </w:rPr>
        <w:t>lege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pentru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aprobarea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Ordonanţei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Guvernului</w:t>
      </w:r>
      <w:proofErr w:type="spellEnd"/>
      <w:r w:rsidRPr="001328BA">
        <w:rPr>
          <w:rFonts w:ascii="Georgia" w:hAnsi="Georgia" w:cs="Arial"/>
        </w:rPr>
        <w:t xml:space="preserve"> nr. 13/2014 </w:t>
      </w:r>
      <w:proofErr w:type="spellStart"/>
      <w:r w:rsidRPr="001328BA">
        <w:rPr>
          <w:rFonts w:ascii="Georgia" w:hAnsi="Georgia" w:cs="Arial"/>
        </w:rPr>
        <w:t>privind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reglementarea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unor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măsuri</w:t>
      </w:r>
      <w:proofErr w:type="spellEnd"/>
      <w:r w:rsidRPr="001328BA">
        <w:rPr>
          <w:rFonts w:ascii="Georgia" w:hAnsi="Georgia" w:cs="Arial"/>
        </w:rPr>
        <w:t xml:space="preserve"> fiscal-</w:t>
      </w:r>
      <w:proofErr w:type="spellStart"/>
      <w:r w:rsidRPr="001328BA">
        <w:rPr>
          <w:rFonts w:ascii="Georgia" w:hAnsi="Georgia" w:cs="Arial"/>
        </w:rPr>
        <w:t>bugetare</w:t>
      </w:r>
      <w:proofErr w:type="spellEnd"/>
      <w:r w:rsidRPr="001328BA">
        <w:rPr>
          <w:rFonts w:ascii="Georgia" w:hAnsi="Georgia" w:cs="Arial"/>
        </w:rPr>
        <w:t>.</w:t>
      </w:r>
      <w:r w:rsidR="00401144" w:rsidRPr="001328BA">
        <w:rPr>
          <w:rFonts w:ascii="Georgia" w:hAnsi="Georgia" w:cs="Arial"/>
          <w:bCs/>
        </w:rPr>
        <w:t xml:space="preserve"> (L</w:t>
      </w:r>
      <w:r w:rsidRPr="001328BA">
        <w:rPr>
          <w:rFonts w:ascii="Georgia" w:hAnsi="Georgia" w:cs="Arial"/>
          <w:bCs/>
        </w:rPr>
        <w:t>469</w:t>
      </w:r>
      <w:r w:rsidR="00401144" w:rsidRPr="001328BA">
        <w:rPr>
          <w:rFonts w:ascii="Georgia" w:hAnsi="Georgia" w:cs="Arial"/>
          <w:bCs/>
        </w:rPr>
        <w:t>/2014)</w:t>
      </w:r>
    </w:p>
    <w:p w:rsidR="00401144" w:rsidRPr="001328BA" w:rsidRDefault="00401144" w:rsidP="001328BA">
      <w:pPr>
        <w:pStyle w:val="Listparagraf"/>
        <w:spacing w:line="360" w:lineRule="auto"/>
        <w:ind w:left="644"/>
        <w:jc w:val="both"/>
        <w:rPr>
          <w:rFonts w:ascii="Georgia" w:hAnsi="Georgia" w:cs="Arial"/>
          <w:shd w:val="clear" w:color="auto" w:fill="FFFFFF"/>
        </w:rPr>
      </w:pPr>
    </w:p>
    <w:p w:rsidR="00401144" w:rsidRPr="001328BA" w:rsidRDefault="003642AC" w:rsidP="001328B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  <w:shd w:val="clear" w:color="auto" w:fill="FFFFFF"/>
        </w:rPr>
      </w:pPr>
      <w:proofErr w:type="spellStart"/>
      <w:r w:rsidRPr="001328BA">
        <w:rPr>
          <w:rFonts w:ascii="Georgia" w:hAnsi="Georgia" w:cs="Arial"/>
        </w:rPr>
        <w:t>Proiect</w:t>
      </w:r>
      <w:proofErr w:type="spellEnd"/>
      <w:r w:rsidRPr="001328BA">
        <w:rPr>
          <w:rFonts w:ascii="Georgia" w:hAnsi="Georgia" w:cs="Arial"/>
        </w:rPr>
        <w:t xml:space="preserve"> de </w:t>
      </w:r>
      <w:proofErr w:type="spellStart"/>
      <w:r w:rsidRPr="001328BA">
        <w:rPr>
          <w:rFonts w:ascii="Georgia" w:hAnsi="Georgia" w:cs="Arial"/>
        </w:rPr>
        <w:t>lege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privind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transferul</w:t>
      </w:r>
      <w:proofErr w:type="spellEnd"/>
      <w:r w:rsidRPr="001328BA">
        <w:rPr>
          <w:rFonts w:ascii="Georgia" w:hAnsi="Georgia" w:cs="Arial"/>
        </w:rPr>
        <w:t xml:space="preserve">, cu </w:t>
      </w:r>
      <w:proofErr w:type="spellStart"/>
      <w:r w:rsidRPr="001328BA">
        <w:rPr>
          <w:rFonts w:ascii="Georgia" w:hAnsi="Georgia" w:cs="Arial"/>
        </w:rPr>
        <w:t>titlu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gratuit</w:t>
      </w:r>
      <w:proofErr w:type="spellEnd"/>
      <w:r w:rsidRPr="001328BA">
        <w:rPr>
          <w:rFonts w:ascii="Georgia" w:hAnsi="Georgia" w:cs="Arial"/>
        </w:rPr>
        <w:t xml:space="preserve"> al </w:t>
      </w:r>
      <w:proofErr w:type="spellStart"/>
      <w:r w:rsidRPr="001328BA">
        <w:rPr>
          <w:rFonts w:ascii="Georgia" w:hAnsi="Georgia" w:cs="Arial"/>
        </w:rPr>
        <w:t>pachetului</w:t>
      </w:r>
      <w:proofErr w:type="spellEnd"/>
      <w:r w:rsidRPr="001328BA">
        <w:rPr>
          <w:rFonts w:ascii="Georgia" w:hAnsi="Georgia" w:cs="Arial"/>
        </w:rPr>
        <w:t xml:space="preserve"> integral de </w:t>
      </w:r>
      <w:proofErr w:type="spellStart"/>
      <w:r w:rsidRPr="001328BA">
        <w:rPr>
          <w:rFonts w:ascii="Georgia" w:hAnsi="Georgia" w:cs="Arial"/>
        </w:rPr>
        <w:t>acţiuni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deţinut</w:t>
      </w:r>
      <w:proofErr w:type="spellEnd"/>
      <w:r w:rsidRPr="001328BA">
        <w:rPr>
          <w:rFonts w:ascii="Georgia" w:hAnsi="Georgia" w:cs="Arial"/>
        </w:rPr>
        <w:t xml:space="preserve"> de stat la </w:t>
      </w:r>
      <w:proofErr w:type="spellStart"/>
      <w:r w:rsidRPr="001328BA">
        <w:rPr>
          <w:rFonts w:ascii="Georgia" w:hAnsi="Georgia" w:cs="Arial"/>
        </w:rPr>
        <w:t>Societatea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Naţională</w:t>
      </w:r>
      <w:proofErr w:type="spellEnd"/>
      <w:r w:rsidRPr="001328BA">
        <w:rPr>
          <w:rFonts w:ascii="Georgia" w:hAnsi="Georgia" w:cs="Arial"/>
        </w:rPr>
        <w:t xml:space="preserve"> "</w:t>
      </w:r>
      <w:proofErr w:type="spellStart"/>
      <w:r w:rsidRPr="001328BA">
        <w:rPr>
          <w:rFonts w:ascii="Georgia" w:hAnsi="Georgia" w:cs="Arial"/>
        </w:rPr>
        <w:t>Aeroportul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Internaţional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Timişoara</w:t>
      </w:r>
      <w:proofErr w:type="spellEnd"/>
      <w:r w:rsidRPr="001328BA">
        <w:rPr>
          <w:rFonts w:ascii="Georgia" w:hAnsi="Georgia" w:cs="Arial"/>
        </w:rPr>
        <w:t xml:space="preserve"> - </w:t>
      </w:r>
      <w:proofErr w:type="spellStart"/>
      <w:r w:rsidRPr="001328BA">
        <w:rPr>
          <w:rFonts w:ascii="Georgia" w:hAnsi="Georgia" w:cs="Arial"/>
        </w:rPr>
        <w:t>Traian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Vuia</w:t>
      </w:r>
      <w:proofErr w:type="spellEnd"/>
      <w:r w:rsidRPr="001328BA">
        <w:rPr>
          <w:rFonts w:ascii="Georgia" w:hAnsi="Georgia" w:cs="Arial"/>
        </w:rPr>
        <w:t xml:space="preserve">" - S.A. din </w:t>
      </w:r>
      <w:proofErr w:type="spellStart"/>
      <w:r w:rsidRPr="001328BA">
        <w:rPr>
          <w:rFonts w:ascii="Georgia" w:hAnsi="Georgia" w:cs="Arial"/>
        </w:rPr>
        <w:t>proprietatea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privată</w:t>
      </w:r>
      <w:proofErr w:type="spellEnd"/>
      <w:r w:rsidRPr="001328BA">
        <w:rPr>
          <w:rFonts w:ascii="Georgia" w:hAnsi="Georgia" w:cs="Arial"/>
        </w:rPr>
        <w:t xml:space="preserve"> a </w:t>
      </w:r>
      <w:proofErr w:type="spellStart"/>
      <w:r w:rsidRPr="001328BA">
        <w:rPr>
          <w:rFonts w:ascii="Georgia" w:hAnsi="Georgia" w:cs="Arial"/>
        </w:rPr>
        <w:t>statului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şi</w:t>
      </w:r>
      <w:proofErr w:type="spellEnd"/>
      <w:r w:rsidRPr="001328BA">
        <w:rPr>
          <w:rFonts w:ascii="Georgia" w:hAnsi="Georgia" w:cs="Arial"/>
        </w:rPr>
        <w:t xml:space="preserve"> din </w:t>
      </w:r>
      <w:proofErr w:type="spellStart"/>
      <w:r w:rsidRPr="001328BA">
        <w:rPr>
          <w:rFonts w:ascii="Georgia" w:hAnsi="Georgia" w:cs="Arial"/>
        </w:rPr>
        <w:t>administrarea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Ministerului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Transporturilor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în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proprietatea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privată</w:t>
      </w:r>
      <w:proofErr w:type="spellEnd"/>
      <w:r w:rsidRPr="001328BA">
        <w:rPr>
          <w:rFonts w:ascii="Georgia" w:hAnsi="Georgia" w:cs="Arial"/>
        </w:rPr>
        <w:t xml:space="preserve"> a </w:t>
      </w:r>
      <w:proofErr w:type="spellStart"/>
      <w:r w:rsidRPr="001328BA">
        <w:rPr>
          <w:rFonts w:ascii="Georgia" w:hAnsi="Georgia" w:cs="Arial"/>
        </w:rPr>
        <w:t>judeţului</w:t>
      </w:r>
      <w:proofErr w:type="spellEnd"/>
      <w:r w:rsidRPr="001328BA">
        <w:rPr>
          <w:rFonts w:ascii="Georgia" w:hAnsi="Georgia" w:cs="Arial"/>
        </w:rPr>
        <w:t xml:space="preserve"> </w:t>
      </w:r>
      <w:proofErr w:type="spellStart"/>
      <w:r w:rsidRPr="001328BA">
        <w:rPr>
          <w:rFonts w:ascii="Georgia" w:hAnsi="Georgia" w:cs="Arial"/>
        </w:rPr>
        <w:t>Timiş</w:t>
      </w:r>
      <w:proofErr w:type="spellEnd"/>
      <w:r w:rsidRPr="001328BA">
        <w:rPr>
          <w:rFonts w:ascii="Georgia" w:hAnsi="Georgia" w:cs="Arial"/>
        </w:rPr>
        <w:t xml:space="preserve">. </w:t>
      </w:r>
      <w:r w:rsidR="00401144" w:rsidRPr="001328BA">
        <w:rPr>
          <w:rFonts w:ascii="Georgia" w:hAnsi="Georgia" w:cs="Arial"/>
          <w:bCs/>
        </w:rPr>
        <w:t>(L</w:t>
      </w:r>
      <w:r w:rsidRPr="001328BA">
        <w:rPr>
          <w:rFonts w:ascii="Georgia" w:hAnsi="Georgia" w:cs="Arial"/>
          <w:bCs/>
        </w:rPr>
        <w:t>456</w:t>
      </w:r>
      <w:r w:rsidR="00401144" w:rsidRPr="001328BA">
        <w:rPr>
          <w:rFonts w:ascii="Georgia" w:hAnsi="Georgia" w:cs="Arial"/>
          <w:bCs/>
        </w:rPr>
        <w:t>/2014)</w:t>
      </w:r>
    </w:p>
    <w:p w:rsidR="00401144" w:rsidRPr="001328BA" w:rsidRDefault="00401144" w:rsidP="001328BA">
      <w:pPr>
        <w:pStyle w:val="Listparagraf"/>
        <w:spacing w:line="360" w:lineRule="auto"/>
        <w:rPr>
          <w:rFonts w:ascii="Georgia" w:hAnsi="Georgia" w:cs="Arial"/>
          <w:shd w:val="clear" w:color="auto" w:fill="FFFFFF"/>
        </w:rPr>
      </w:pPr>
    </w:p>
    <w:p w:rsidR="00401144" w:rsidRPr="001328BA" w:rsidRDefault="003642AC" w:rsidP="001328BA">
      <w:pPr>
        <w:pStyle w:val="Titlu5"/>
        <w:numPr>
          <w:ilvl w:val="0"/>
          <w:numId w:val="1"/>
        </w:numPr>
        <w:tabs>
          <w:tab w:val="left" w:pos="0"/>
          <w:tab w:val="left" w:pos="142"/>
        </w:tabs>
        <w:spacing w:before="0" w:beforeAutospacing="0" w:after="0" w:afterAutospacing="0" w:line="360" w:lineRule="auto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1328BA">
        <w:rPr>
          <w:rFonts w:ascii="Georgia" w:hAnsi="Georgia" w:cs="Arial"/>
          <w:b w:val="0"/>
          <w:color w:val="auto"/>
          <w:sz w:val="24"/>
          <w:szCs w:val="24"/>
        </w:rPr>
        <w:t>Proiect de lege privind aprobarea Ordonanţei Guvernului nr.3/2014 pentru reglementarea unor măsuri bugetare în legătură cu activitatea Autorităţii pentru Administrarea Activelor Statului. (L461/2014)</w:t>
      </w:r>
    </w:p>
    <w:p w:rsidR="00813B27" w:rsidRPr="001328BA" w:rsidRDefault="00813B27" w:rsidP="00DA6907">
      <w:pPr>
        <w:pStyle w:val="Titlu5"/>
        <w:tabs>
          <w:tab w:val="left" w:pos="0"/>
          <w:tab w:val="left" w:pos="142"/>
        </w:tabs>
        <w:spacing w:before="0" w:beforeAutospacing="0" w:after="0" w:afterAutospacing="0" w:line="360" w:lineRule="auto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01144" w:rsidRPr="001328BA" w:rsidRDefault="00401144" w:rsidP="001328BA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  <w:r w:rsidRPr="001328BA">
        <w:rPr>
          <w:rFonts w:ascii="Georgia" w:eastAsia="Batang" w:hAnsi="Georgia" w:cs="Arial"/>
        </w:rPr>
        <w:t>Diverse.</w:t>
      </w:r>
    </w:p>
    <w:p w:rsidR="00401144" w:rsidRPr="001328BA" w:rsidRDefault="00401144" w:rsidP="001328BA">
      <w:pPr>
        <w:pStyle w:val="Listparagraf"/>
        <w:spacing w:line="360" w:lineRule="auto"/>
        <w:rPr>
          <w:rFonts w:ascii="Georgia" w:eastAsia="Batang" w:hAnsi="Georgia" w:cs="Arial"/>
        </w:rPr>
      </w:pPr>
    </w:p>
    <w:p w:rsidR="00401144" w:rsidRPr="001328BA" w:rsidRDefault="00401144" w:rsidP="001328BA">
      <w:pPr>
        <w:pStyle w:val="Listparagraf"/>
        <w:shd w:val="clear" w:color="auto" w:fill="FFFFFF"/>
        <w:spacing w:line="360" w:lineRule="auto"/>
        <w:ind w:left="644"/>
        <w:jc w:val="both"/>
        <w:rPr>
          <w:rFonts w:ascii="Georgia" w:eastAsia="Batang" w:hAnsi="Georgia" w:cs="Arial"/>
        </w:rPr>
      </w:pPr>
    </w:p>
    <w:p w:rsidR="00D468E9" w:rsidRPr="001328BA" w:rsidRDefault="00401144" w:rsidP="001328BA">
      <w:pPr>
        <w:spacing w:line="360" w:lineRule="auto"/>
        <w:ind w:firstLine="644"/>
        <w:jc w:val="both"/>
        <w:rPr>
          <w:rFonts w:ascii="Georgia" w:hAnsi="Georgia" w:cs="Arial"/>
          <w:i/>
        </w:rPr>
      </w:pPr>
      <w:r w:rsidRPr="001328BA">
        <w:rPr>
          <w:rFonts w:ascii="Georgia" w:hAnsi="Georgia" w:cs="Arial"/>
        </w:rPr>
        <w:lastRenderedPageBreak/>
        <w:t xml:space="preserve">La punctul 1 pe ordinea de zi s-a discutat </w:t>
      </w:r>
      <w:r w:rsidR="00D468E9" w:rsidRPr="001328BA">
        <w:rPr>
          <w:rFonts w:ascii="Georgia" w:hAnsi="Georgia" w:cs="Arial"/>
          <w:i/>
        </w:rPr>
        <w:t>Proiect</w:t>
      </w:r>
      <w:r w:rsidR="007039D0" w:rsidRPr="001328BA">
        <w:rPr>
          <w:rFonts w:ascii="Georgia" w:hAnsi="Georgia" w:cs="Arial"/>
          <w:i/>
        </w:rPr>
        <w:t>ul</w:t>
      </w:r>
      <w:r w:rsidR="00D468E9" w:rsidRPr="001328BA">
        <w:rPr>
          <w:rFonts w:ascii="Georgia" w:hAnsi="Georgia" w:cs="Arial"/>
          <w:i/>
        </w:rPr>
        <w:t xml:space="preserve"> de lege pentru aprobarea Ordonanţei Guvernului nr. 13/2014 privind reglementarea unor măsuri fiscal-bugetare.</w:t>
      </w:r>
    </w:p>
    <w:p w:rsidR="00401144" w:rsidRPr="001328BA" w:rsidRDefault="00401144" w:rsidP="001328BA">
      <w:pPr>
        <w:spacing w:line="360" w:lineRule="auto"/>
        <w:ind w:firstLine="644"/>
        <w:jc w:val="both"/>
        <w:rPr>
          <w:rFonts w:ascii="Georgia" w:hAnsi="Georgia" w:cs="Arial"/>
        </w:rPr>
      </w:pPr>
      <w:r w:rsidRPr="001328BA">
        <w:rPr>
          <w:rFonts w:ascii="Georgia" w:hAnsi="Georgia" w:cs="Arial"/>
        </w:rPr>
        <w:t xml:space="preserve"> </w:t>
      </w:r>
      <w:r w:rsidR="00ED04F8" w:rsidRPr="001328BA">
        <w:rPr>
          <w:rFonts w:ascii="Georgia" w:hAnsi="Georgia" w:cs="Arial"/>
        </w:rPr>
        <w:t>Proiectul de ordonanță are ca obiect reglementarea unor măsuri fiscal-bugetare, prin modificarea art.2 din Ordonanța de urgență a Guvernului nr. 101/2011, aprobată cu completări prin Legea nr.382/2013, în sensul stabilirii destinației sumelor obținute din vânzarea imobilelor administrate</w:t>
      </w:r>
      <w:r w:rsidR="00E469E3" w:rsidRPr="001328BA">
        <w:rPr>
          <w:rFonts w:ascii="Georgia" w:hAnsi="Georgia" w:cs="Arial"/>
        </w:rPr>
        <w:t>.</w:t>
      </w:r>
    </w:p>
    <w:p w:rsidR="00401144" w:rsidRPr="001328BA" w:rsidRDefault="00401144" w:rsidP="001328BA">
      <w:pPr>
        <w:spacing w:line="360" w:lineRule="auto"/>
        <w:ind w:firstLine="644"/>
        <w:jc w:val="both"/>
        <w:rPr>
          <w:rFonts w:ascii="Georgia" w:hAnsi="Georgia" w:cs="Arial"/>
        </w:rPr>
      </w:pPr>
      <w:r w:rsidRPr="001328BA">
        <w:rPr>
          <w:rFonts w:ascii="Georgia" w:hAnsi="Georgia" w:cs="Arial"/>
          <w:color w:val="FF0000"/>
        </w:rPr>
        <w:t xml:space="preserve"> </w:t>
      </w:r>
      <w:r w:rsidRPr="001328BA">
        <w:rPr>
          <w:rFonts w:ascii="Georgia" w:hAnsi="Georgia" w:cs="Arial"/>
        </w:rPr>
        <w:t xml:space="preserve">Consiliul Legislativ  a avizat  favorabil </w:t>
      </w:r>
      <w:r w:rsidR="007039D0" w:rsidRPr="001328BA">
        <w:rPr>
          <w:rFonts w:ascii="Georgia" w:hAnsi="Georgia" w:cs="Arial"/>
        </w:rPr>
        <w:t>proiectul de ordonanță</w:t>
      </w:r>
      <w:r w:rsidRPr="001328BA">
        <w:rPr>
          <w:rFonts w:ascii="Georgia" w:hAnsi="Georgia" w:cs="Arial"/>
        </w:rPr>
        <w:t>.</w:t>
      </w:r>
    </w:p>
    <w:p w:rsidR="002A1E24" w:rsidRPr="001328BA" w:rsidRDefault="002A1E24" w:rsidP="001328BA">
      <w:pPr>
        <w:shd w:val="clear" w:color="auto" w:fill="FFFFFF"/>
        <w:spacing w:line="360" w:lineRule="auto"/>
        <w:ind w:right="-108" w:firstLine="708"/>
        <w:jc w:val="both"/>
        <w:rPr>
          <w:rFonts w:ascii="Georgia" w:hAnsi="Georgia" w:cs="Arial"/>
          <w:color w:val="000000"/>
        </w:rPr>
      </w:pPr>
      <w:r w:rsidRPr="001328BA">
        <w:rPr>
          <w:rFonts w:ascii="Georgia" w:hAnsi="Georgia" w:cs="Arial"/>
        </w:rPr>
        <w:t xml:space="preserve">La dezbaterea proiectului de lege au participat din partea Ministerului Economiei domnul </w:t>
      </w:r>
      <w:r w:rsidR="00813B27" w:rsidRPr="001328BA">
        <w:rPr>
          <w:rFonts w:ascii="Georgia" w:hAnsi="Georgia" w:cs="Arial"/>
        </w:rPr>
        <w:t>Mihai Albulescu</w:t>
      </w:r>
      <w:r w:rsidRPr="001328BA">
        <w:rPr>
          <w:rFonts w:ascii="Georgia" w:hAnsi="Georgia" w:cs="Arial"/>
        </w:rPr>
        <w:t xml:space="preserve">, </w:t>
      </w:r>
      <w:r w:rsidR="00813B27" w:rsidRPr="001328BA">
        <w:rPr>
          <w:rFonts w:ascii="Georgia" w:hAnsi="Georgia" w:cs="Arial"/>
        </w:rPr>
        <w:t>secretar de stat</w:t>
      </w:r>
      <w:r w:rsidRPr="001328BA">
        <w:rPr>
          <w:rFonts w:ascii="Georgia" w:hAnsi="Georgia" w:cs="Arial"/>
        </w:rPr>
        <w:t xml:space="preserve">, iar din partea </w:t>
      </w:r>
      <w:r w:rsidRPr="001328BA">
        <w:rPr>
          <w:rFonts w:ascii="Georgia" w:hAnsi="Georgia"/>
        </w:rPr>
        <w:t>Regiei Autonome Administraţia Patrimoniului Protocolului de Stat</w:t>
      </w:r>
      <w:r w:rsidRPr="001328BA">
        <w:rPr>
          <w:rFonts w:ascii="Georgia" w:hAnsi="Georgia" w:cs="Arial"/>
        </w:rPr>
        <w:t>, doamna Emilia Șerban, director economic</w:t>
      </w:r>
      <w:r w:rsidRPr="001328BA">
        <w:rPr>
          <w:rFonts w:ascii="Georgia" w:hAnsi="Georgia"/>
        </w:rPr>
        <w:t>.</w:t>
      </w:r>
    </w:p>
    <w:p w:rsidR="00401144" w:rsidRPr="001328BA" w:rsidRDefault="00401144" w:rsidP="001328BA">
      <w:pPr>
        <w:spacing w:line="360" w:lineRule="auto"/>
        <w:ind w:firstLine="708"/>
        <w:jc w:val="both"/>
        <w:rPr>
          <w:rFonts w:ascii="Georgia" w:eastAsia="Batang" w:hAnsi="Georgia" w:cs="Arial"/>
        </w:rPr>
      </w:pPr>
      <w:r w:rsidRPr="001328BA">
        <w:rPr>
          <w:rFonts w:ascii="Georgia" w:eastAsia="Batang" w:hAnsi="Georgia" w:cs="Arial"/>
        </w:rPr>
        <w:t xml:space="preserve">Membrii Comisiei pentru privatizare şi administrarea activelor statului au hotărât, cu majoritate de voturi, să adopte aviz </w:t>
      </w:r>
      <w:r w:rsidR="007039D0" w:rsidRPr="001328BA">
        <w:rPr>
          <w:rFonts w:ascii="Georgia" w:eastAsia="Batang" w:hAnsi="Georgia" w:cs="Arial"/>
        </w:rPr>
        <w:t>favorabil</w:t>
      </w:r>
      <w:r w:rsidRPr="001328BA">
        <w:rPr>
          <w:rFonts w:ascii="Georgia" w:eastAsia="Batang" w:hAnsi="Georgia" w:cs="Arial"/>
        </w:rPr>
        <w:t>.</w:t>
      </w:r>
    </w:p>
    <w:p w:rsidR="00401144" w:rsidRPr="001328BA" w:rsidRDefault="00401144" w:rsidP="001328BA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401144" w:rsidRPr="001328BA" w:rsidRDefault="00401144" w:rsidP="001328BA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7039D0" w:rsidRPr="001328BA" w:rsidRDefault="00401144" w:rsidP="001328BA">
      <w:pPr>
        <w:spacing w:line="360" w:lineRule="auto"/>
        <w:ind w:firstLine="708"/>
        <w:jc w:val="both"/>
        <w:rPr>
          <w:rFonts w:ascii="Georgia" w:hAnsi="Georgia" w:cs="Arial"/>
          <w:i/>
        </w:rPr>
      </w:pPr>
      <w:r w:rsidRPr="001328BA">
        <w:rPr>
          <w:rFonts w:ascii="Georgia" w:hAnsi="Georgia" w:cs="Arial"/>
        </w:rPr>
        <w:t xml:space="preserve">La punctul 2 pe ordinea de zi s-a discutat </w:t>
      </w:r>
      <w:r w:rsidR="007039D0" w:rsidRPr="001328BA">
        <w:rPr>
          <w:rFonts w:ascii="Georgia" w:hAnsi="Georgia" w:cs="Arial"/>
          <w:i/>
        </w:rPr>
        <w:t xml:space="preserve">Proiectul de lege privind transferul, cu titlu gratuit al pachetului integral de acţiuni deţinut de stat la Societatea Naţională "Aeroportul Internaţional Timişoara - Traian Vuia" - S.A. din proprietatea privată a statului şi din administrarea Ministerului Transporturilor în proprietatea privată a judeţului Timiş. </w:t>
      </w:r>
    </w:p>
    <w:p w:rsidR="007039D0" w:rsidRPr="001328BA" w:rsidRDefault="007039D0" w:rsidP="001328BA">
      <w:pPr>
        <w:spacing w:line="360" w:lineRule="auto"/>
        <w:ind w:firstLine="708"/>
        <w:jc w:val="both"/>
        <w:rPr>
          <w:rFonts w:ascii="Georgia" w:hAnsi="Georgia" w:cs="Arial"/>
        </w:rPr>
      </w:pPr>
      <w:r w:rsidRPr="001328BA">
        <w:rPr>
          <w:rFonts w:ascii="Georgia" w:hAnsi="Georgia" w:cs="Arial"/>
        </w:rPr>
        <w:t xml:space="preserve">Proiectul de ordonanță de urgență are ca obiect transferul, cu titlu gratuit, al pachetului integral de acțiuni la Societatea Națională ”Aeroportul Internațional Timișoara – Traian Vuia” – S.A. din proprietatea privată a statului și din administrarea </w:t>
      </w:r>
      <w:r w:rsidR="002937C2" w:rsidRPr="001328BA">
        <w:rPr>
          <w:rFonts w:ascii="Georgia" w:hAnsi="Georgia" w:cs="Arial"/>
        </w:rPr>
        <w:t xml:space="preserve">Ministerului Transporturilor, în proprietatea privată a județului Timiș și în administrarea </w:t>
      </w:r>
      <w:r w:rsidRPr="001328BA">
        <w:rPr>
          <w:rFonts w:ascii="Georgia" w:hAnsi="Georgia" w:cs="Arial"/>
        </w:rPr>
        <w:t>Consiliului Județean Timiș, în vederea gestionării procesului de dezvoltare al aeroportului, luând în considerare interesele economice ale regiunii deservite de acesta.</w:t>
      </w:r>
    </w:p>
    <w:p w:rsidR="00401144" w:rsidRPr="001328BA" w:rsidRDefault="00401144" w:rsidP="001328BA">
      <w:pPr>
        <w:spacing w:line="360" w:lineRule="auto"/>
        <w:ind w:firstLine="644"/>
        <w:jc w:val="both"/>
        <w:rPr>
          <w:rFonts w:ascii="Georgia" w:hAnsi="Georgia" w:cs="Arial"/>
        </w:rPr>
      </w:pPr>
      <w:r w:rsidRPr="001328BA">
        <w:rPr>
          <w:rFonts w:ascii="Georgia" w:hAnsi="Georgia" w:cs="Arial"/>
        </w:rPr>
        <w:t xml:space="preserve">Consiliul Legislativ  a avizat  favorabil </w:t>
      </w:r>
      <w:r w:rsidR="00472E99" w:rsidRPr="001328BA">
        <w:rPr>
          <w:rFonts w:ascii="Georgia" w:hAnsi="Georgia" w:cs="Arial"/>
        </w:rPr>
        <w:t xml:space="preserve">proiectul de </w:t>
      </w:r>
      <w:r w:rsidR="00813B27" w:rsidRPr="001328BA">
        <w:rPr>
          <w:rFonts w:ascii="Georgia" w:hAnsi="Georgia" w:cs="Arial"/>
        </w:rPr>
        <w:t>lege</w:t>
      </w:r>
      <w:r w:rsidRPr="001328BA">
        <w:rPr>
          <w:rFonts w:ascii="Georgia" w:hAnsi="Georgia" w:cs="Arial"/>
        </w:rPr>
        <w:t>.</w:t>
      </w:r>
    </w:p>
    <w:p w:rsidR="00813B27" w:rsidRPr="001328BA" w:rsidRDefault="00813B27" w:rsidP="001328BA">
      <w:pPr>
        <w:spacing w:line="360" w:lineRule="auto"/>
        <w:ind w:firstLine="630"/>
        <w:jc w:val="both"/>
        <w:rPr>
          <w:rFonts w:ascii="Georgia" w:eastAsia="Batang" w:hAnsi="Georgia" w:cs="Arial"/>
        </w:rPr>
      </w:pPr>
      <w:r w:rsidRPr="001328BA">
        <w:rPr>
          <w:rFonts w:ascii="Georgia" w:eastAsia="Batang" w:hAnsi="Georgia" w:cs="Arial"/>
        </w:rPr>
        <w:t>La dezbaterea proiectului de lege a participat din partea  Ministerului Transporturilor domnul Iulian Matache – Secretar de Stat.</w:t>
      </w:r>
    </w:p>
    <w:p w:rsidR="00813B27" w:rsidRPr="001328BA" w:rsidRDefault="007E2E2E" w:rsidP="001328BA">
      <w:pPr>
        <w:spacing w:line="360" w:lineRule="auto"/>
        <w:ind w:firstLine="634"/>
        <w:jc w:val="both"/>
        <w:rPr>
          <w:rFonts w:ascii="Georgia" w:eastAsia="Batang" w:hAnsi="Georgia" w:cs="Arial"/>
          <w:bCs/>
        </w:rPr>
      </w:pPr>
      <w:hyperlink r:id="rId7" w:tgtFrame="_blank" w:history="1">
        <w:r w:rsidR="00813B27" w:rsidRPr="001328BA">
          <w:rPr>
            <w:rStyle w:val="Hyperlink"/>
            <w:rFonts w:ascii="Georgia" w:hAnsi="Georgia" w:cs="Arial"/>
            <w:color w:val="auto"/>
            <w:u w:val="none"/>
          </w:rPr>
          <w:t>Comisia pentru administraţie publică şi organizarea teritoriului</w:t>
        </w:r>
      </w:hyperlink>
      <w:r w:rsidR="00813B27" w:rsidRPr="001328BA">
        <w:rPr>
          <w:rFonts w:ascii="Georgia" w:hAnsi="Georgia" w:cs="Arial"/>
          <w:color w:val="284775"/>
        </w:rPr>
        <w:t xml:space="preserve"> </w:t>
      </w:r>
      <w:r w:rsidR="00813B27" w:rsidRPr="001328BA">
        <w:rPr>
          <w:rFonts w:ascii="Georgia" w:eastAsia="Batang" w:hAnsi="Georgia" w:cs="Arial"/>
          <w:bCs/>
        </w:rPr>
        <w:t xml:space="preserve">a avizat favorabil proiectul de lege. </w:t>
      </w:r>
    </w:p>
    <w:p w:rsidR="00813B27" w:rsidRPr="001328BA" w:rsidRDefault="00813B27" w:rsidP="001328BA">
      <w:pPr>
        <w:spacing w:line="360" w:lineRule="auto"/>
        <w:ind w:firstLine="630"/>
        <w:jc w:val="both"/>
        <w:rPr>
          <w:rFonts w:ascii="Georgia" w:eastAsia="Batang" w:hAnsi="Georgia" w:cs="Arial"/>
        </w:rPr>
      </w:pPr>
    </w:p>
    <w:p w:rsidR="00401144" w:rsidRPr="001328BA" w:rsidRDefault="00401144" w:rsidP="001328BA">
      <w:pPr>
        <w:spacing w:line="360" w:lineRule="auto"/>
        <w:ind w:firstLine="630"/>
        <w:jc w:val="both"/>
        <w:rPr>
          <w:rFonts w:ascii="Georgia" w:eastAsia="Batang" w:hAnsi="Georgia" w:cs="Arial"/>
        </w:rPr>
      </w:pPr>
      <w:r w:rsidRPr="001328BA">
        <w:rPr>
          <w:rFonts w:ascii="Georgia" w:eastAsia="Batang" w:hAnsi="Georgia" w:cs="Arial"/>
        </w:rPr>
        <w:lastRenderedPageBreak/>
        <w:t xml:space="preserve">Membrii Comisiei pentru privatizare şi administrarea activelor statului </w:t>
      </w:r>
      <w:r w:rsidR="00472E99" w:rsidRPr="001328BA">
        <w:rPr>
          <w:rFonts w:ascii="Georgia" w:eastAsia="Batang" w:hAnsi="Georgia" w:cs="Arial"/>
        </w:rPr>
        <w:t xml:space="preserve">și membrii Comisiei pentru transporturi și energie </w:t>
      </w:r>
      <w:r w:rsidRPr="001328BA">
        <w:rPr>
          <w:rFonts w:ascii="Georgia" w:eastAsia="Batang" w:hAnsi="Georgia" w:cs="Arial"/>
        </w:rPr>
        <w:t xml:space="preserve">au hotărât, cu majoritate de voturi, să adopte </w:t>
      </w:r>
      <w:r w:rsidR="00472E99" w:rsidRPr="001328BA">
        <w:rPr>
          <w:rFonts w:ascii="Georgia" w:eastAsia="Batang" w:hAnsi="Georgia" w:cs="Arial"/>
        </w:rPr>
        <w:t>raport de admitere fără amendamente</w:t>
      </w:r>
      <w:r w:rsidRPr="001328BA">
        <w:rPr>
          <w:rFonts w:ascii="Georgia" w:eastAsia="Batang" w:hAnsi="Georgia" w:cs="Arial"/>
        </w:rPr>
        <w:t>.</w:t>
      </w:r>
    </w:p>
    <w:p w:rsidR="00401144" w:rsidRPr="001328BA" w:rsidRDefault="00401144" w:rsidP="001328BA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401144" w:rsidRPr="001328BA" w:rsidRDefault="00401144" w:rsidP="001328BA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761F8D" w:rsidRPr="001328BA" w:rsidRDefault="00401144" w:rsidP="001328BA">
      <w:pPr>
        <w:spacing w:line="360" w:lineRule="auto"/>
        <w:ind w:firstLine="708"/>
        <w:jc w:val="both"/>
        <w:rPr>
          <w:rFonts w:ascii="Georgia" w:hAnsi="Georgia" w:cs="Arial"/>
          <w:b/>
          <w:i/>
        </w:rPr>
      </w:pPr>
      <w:r w:rsidRPr="001328BA">
        <w:rPr>
          <w:rFonts w:ascii="Georgia" w:hAnsi="Georgia" w:cs="Arial"/>
        </w:rPr>
        <w:t xml:space="preserve">La punctul 3  pe ordinea de zi s-a discutat </w:t>
      </w:r>
      <w:r w:rsidR="00761F8D" w:rsidRPr="001328BA">
        <w:rPr>
          <w:rFonts w:ascii="Georgia" w:hAnsi="Georgia" w:cs="Arial"/>
          <w:i/>
        </w:rPr>
        <w:t>Proiectul de lege privind aprobarea Ordonanţei Guvernului nr.3/2014 pentru reglementarea unor măsuri bugetare în legătură cu activitatea Autorităţii pentru Administrarea Activelor Statului</w:t>
      </w:r>
      <w:r w:rsidR="00761F8D" w:rsidRPr="001328BA">
        <w:rPr>
          <w:rFonts w:ascii="Georgia" w:hAnsi="Georgia" w:cs="Arial"/>
          <w:b/>
          <w:i/>
        </w:rPr>
        <w:t>.</w:t>
      </w:r>
    </w:p>
    <w:p w:rsidR="00761F8D" w:rsidRPr="001328BA" w:rsidRDefault="00761F8D" w:rsidP="001328BA">
      <w:pPr>
        <w:shd w:val="clear" w:color="auto" w:fill="FFFFFF"/>
        <w:spacing w:line="360" w:lineRule="auto"/>
        <w:ind w:right="-108" w:firstLine="630"/>
        <w:jc w:val="both"/>
        <w:rPr>
          <w:rFonts w:ascii="Georgia" w:hAnsi="Georgia" w:cs="Arial"/>
          <w:color w:val="000000"/>
        </w:rPr>
      </w:pPr>
      <w:r w:rsidRPr="001328BA">
        <w:rPr>
          <w:rFonts w:ascii="Georgia" w:hAnsi="Georgia" w:cs="Arial"/>
          <w:color w:val="000000"/>
        </w:rPr>
        <w:t xml:space="preserve">Proiectul de lege </w:t>
      </w:r>
      <w:r w:rsidR="00F90747" w:rsidRPr="001328BA">
        <w:rPr>
          <w:rFonts w:ascii="Georgia" w:hAnsi="Georgia" w:cs="Arial"/>
          <w:color w:val="000000"/>
        </w:rPr>
        <w:t>are ca obiect reglementarea explicită a modului de finanțare a unor activități</w:t>
      </w:r>
      <w:r w:rsidRPr="001328BA">
        <w:rPr>
          <w:rFonts w:ascii="Georgia" w:hAnsi="Georgia" w:cs="Arial"/>
          <w:color w:val="000000"/>
        </w:rPr>
        <w:t xml:space="preserve"> </w:t>
      </w:r>
      <w:r w:rsidR="00F90747" w:rsidRPr="001328BA">
        <w:rPr>
          <w:rFonts w:ascii="Georgia" w:hAnsi="Georgia" w:cs="Arial"/>
          <w:color w:val="000000"/>
        </w:rPr>
        <w:t>desfășurate de A.A.A.S., prin includerea tuturor veniturilor obținute din activitatea de bază în bugetul de venituri și cheltuieli aprobat prin hotărâre a Guvernului, în scopul acoperirii într-un procent cât mai mare a datoriilor instituției, datorii provenite din titluri executorii, precum și exceptarea de la executarea a sumelor repartizate de la bugetul de stat pentru organizare și funcționare.</w:t>
      </w:r>
    </w:p>
    <w:p w:rsidR="00401144" w:rsidRPr="001328BA" w:rsidRDefault="00401144" w:rsidP="001328BA">
      <w:pPr>
        <w:spacing w:line="360" w:lineRule="auto"/>
        <w:jc w:val="both"/>
        <w:rPr>
          <w:rFonts w:ascii="Georgia" w:hAnsi="Georgia" w:cs="Arial"/>
        </w:rPr>
      </w:pPr>
      <w:r w:rsidRPr="001328BA">
        <w:rPr>
          <w:rFonts w:ascii="Georgia" w:hAnsi="Georgia" w:cs="Arial"/>
          <w:color w:val="FF0000"/>
        </w:rPr>
        <w:tab/>
      </w:r>
      <w:r w:rsidRPr="001328BA">
        <w:rPr>
          <w:rFonts w:ascii="Georgia" w:hAnsi="Georgia" w:cs="Arial"/>
        </w:rPr>
        <w:t xml:space="preserve">Consiliul Legislativ </w:t>
      </w:r>
      <w:r w:rsidR="00F90747" w:rsidRPr="001328BA">
        <w:rPr>
          <w:rFonts w:ascii="Georgia" w:hAnsi="Georgia" w:cs="Arial"/>
        </w:rPr>
        <w:t>a avizat favorabil proiectul de lege</w:t>
      </w:r>
      <w:r w:rsidRPr="001328BA">
        <w:rPr>
          <w:rFonts w:ascii="Georgia" w:hAnsi="Georgia" w:cs="Arial"/>
        </w:rPr>
        <w:t>.</w:t>
      </w:r>
    </w:p>
    <w:p w:rsidR="001328BA" w:rsidRPr="001328BA" w:rsidRDefault="001328BA" w:rsidP="001328BA">
      <w:pPr>
        <w:spacing w:line="360" w:lineRule="auto"/>
        <w:ind w:firstLine="630"/>
        <w:jc w:val="both"/>
        <w:rPr>
          <w:rFonts w:ascii="Georgia" w:eastAsia="Batang" w:hAnsi="Georgia" w:cs="Arial"/>
        </w:rPr>
      </w:pPr>
      <w:r w:rsidRPr="001328BA">
        <w:rPr>
          <w:rFonts w:ascii="Georgia" w:eastAsia="Batang" w:hAnsi="Georgia" w:cs="Arial"/>
        </w:rPr>
        <w:t xml:space="preserve">La dezbaterea proiectului de lege a participat doamna Andreea Claudia Popescu – vicepreședinte al </w:t>
      </w:r>
      <w:r w:rsidRPr="001328BA">
        <w:rPr>
          <w:rFonts w:ascii="Georgia" w:hAnsi="Georgia" w:cs="Arial"/>
          <w:color w:val="000000"/>
        </w:rPr>
        <w:t>Autorităţii pentru Administrarea Activelor Statului.</w:t>
      </w:r>
    </w:p>
    <w:p w:rsidR="001328BA" w:rsidRPr="001328BA" w:rsidRDefault="001328BA" w:rsidP="001328BA">
      <w:pPr>
        <w:spacing w:line="360" w:lineRule="auto"/>
        <w:ind w:firstLine="630"/>
        <w:jc w:val="both"/>
        <w:rPr>
          <w:rFonts w:ascii="Georgia" w:hAnsi="Georgia" w:cs="Arial"/>
        </w:rPr>
      </w:pPr>
      <w:r w:rsidRPr="001328BA">
        <w:rPr>
          <w:rFonts w:ascii="Georgia" w:eastAsia="Batang" w:hAnsi="Georgia" w:cs="Arial"/>
          <w:bCs/>
        </w:rPr>
        <w:t xml:space="preserve"> Consiliul Legislativ a avizat favorabil proiectul de lege.</w:t>
      </w:r>
    </w:p>
    <w:p w:rsidR="001328BA" w:rsidRPr="001328BA" w:rsidRDefault="001328BA" w:rsidP="001328BA">
      <w:pPr>
        <w:spacing w:line="360" w:lineRule="auto"/>
        <w:ind w:firstLine="634"/>
        <w:jc w:val="both"/>
        <w:rPr>
          <w:rFonts w:ascii="Georgia" w:eastAsia="Batang" w:hAnsi="Georgia" w:cs="Arial"/>
          <w:bCs/>
        </w:rPr>
      </w:pPr>
      <w:r w:rsidRPr="001328BA">
        <w:rPr>
          <w:rFonts w:ascii="Georgia" w:hAnsi="Georgia" w:cs="Arial"/>
          <w:color w:val="C00000"/>
        </w:rPr>
        <w:t xml:space="preserve"> </w:t>
      </w:r>
      <w:hyperlink r:id="rId8" w:tgtFrame="_blank" w:history="1">
        <w:r w:rsidRPr="001328BA">
          <w:rPr>
            <w:rStyle w:val="Hyperlink"/>
            <w:rFonts w:ascii="Georgia" w:hAnsi="Georgia" w:cs="Arial"/>
            <w:color w:val="auto"/>
            <w:u w:val="none"/>
          </w:rPr>
          <w:t>Comisia pentru buget, finanţe, activitate bancară şi piaţă de capital</w:t>
        </w:r>
      </w:hyperlink>
      <w:r w:rsidRPr="001328BA">
        <w:rPr>
          <w:rFonts w:ascii="Georgia" w:hAnsi="Georgia" w:cs="Arial"/>
        </w:rPr>
        <w:t xml:space="preserve"> </w:t>
      </w:r>
      <w:r w:rsidRPr="001328BA">
        <w:rPr>
          <w:rFonts w:ascii="Georgia" w:eastAsia="Batang" w:hAnsi="Georgia" w:cs="Arial"/>
          <w:bCs/>
        </w:rPr>
        <w:t xml:space="preserve">a avizat favorabil proiectul de lege. </w:t>
      </w:r>
    </w:p>
    <w:p w:rsidR="001328BA" w:rsidRPr="001328BA" w:rsidRDefault="001328BA" w:rsidP="001328BA">
      <w:pPr>
        <w:spacing w:line="360" w:lineRule="auto"/>
        <w:ind w:firstLine="630"/>
        <w:jc w:val="both"/>
        <w:rPr>
          <w:rFonts w:ascii="Georgia" w:eastAsia="Batang" w:hAnsi="Georgia" w:cs="Arial"/>
          <w:b/>
        </w:rPr>
      </w:pPr>
      <w:r w:rsidRPr="001328BA">
        <w:rPr>
          <w:rFonts w:ascii="Georgia" w:eastAsia="Batang" w:hAnsi="Georgia" w:cs="Arial"/>
        </w:rPr>
        <w:t xml:space="preserve">  În urma dezbaterilor, membrii Comisiei pentru privatizare şi administrarea activelor statului și membrii Comisiei </w:t>
      </w:r>
      <w:r w:rsidRPr="001328BA">
        <w:rPr>
          <w:rFonts w:ascii="Georgia" w:hAnsi="Georgia" w:cs="Arial"/>
        </w:rPr>
        <w:t>economice, industrii şi servicii</w:t>
      </w:r>
      <w:r w:rsidRPr="001328BA">
        <w:rPr>
          <w:rFonts w:ascii="Georgia" w:eastAsia="Batang" w:hAnsi="Georgia" w:cs="Arial"/>
        </w:rPr>
        <w:t xml:space="preserve"> au hotărât, cu majoritate de voturi, să adopte raport de admitere fără amendamente.</w:t>
      </w:r>
      <w:r w:rsidRPr="001328BA">
        <w:rPr>
          <w:rFonts w:ascii="Georgia" w:eastAsia="Batang" w:hAnsi="Georgia" w:cs="Arial"/>
          <w:b/>
        </w:rPr>
        <w:t xml:space="preserve"> </w:t>
      </w:r>
    </w:p>
    <w:p w:rsidR="00401144" w:rsidRPr="001328BA" w:rsidRDefault="00401144" w:rsidP="001328BA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401144" w:rsidRPr="001328BA" w:rsidRDefault="00401144" w:rsidP="001328BA">
      <w:pPr>
        <w:spacing w:line="360" w:lineRule="auto"/>
        <w:jc w:val="both"/>
        <w:rPr>
          <w:rFonts w:ascii="Georgia" w:eastAsia="Batang" w:hAnsi="Georgia" w:cs="Arial"/>
        </w:rPr>
      </w:pPr>
      <w:r w:rsidRPr="001328BA">
        <w:rPr>
          <w:rFonts w:ascii="Georgia" w:eastAsia="Batang" w:hAnsi="Georgia" w:cs="Arial"/>
        </w:rPr>
        <w:t xml:space="preserve">           </w:t>
      </w:r>
      <w:r w:rsidRPr="001328BA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67663B" w:rsidRPr="001328BA" w:rsidRDefault="00401144" w:rsidP="001328BA">
      <w:pPr>
        <w:spacing w:line="360" w:lineRule="auto"/>
        <w:rPr>
          <w:rFonts w:ascii="Georgia" w:hAnsi="Georgia"/>
        </w:rPr>
      </w:pPr>
      <w:r w:rsidRPr="001328BA">
        <w:rPr>
          <w:rFonts w:ascii="Georgia" w:hAnsi="Georgia" w:cs="Arial"/>
          <w:b/>
        </w:rPr>
        <w:t xml:space="preserve">       </w:t>
      </w:r>
      <w:r w:rsidR="001328BA">
        <w:rPr>
          <w:rFonts w:ascii="Georgia" w:hAnsi="Georgia" w:cs="Arial"/>
          <w:b/>
        </w:rPr>
        <w:t xml:space="preserve">  </w:t>
      </w:r>
      <w:r w:rsidRPr="001328BA">
        <w:rPr>
          <w:rFonts w:ascii="Georgia" w:hAnsi="Georgia" w:cs="Arial"/>
          <w:b/>
        </w:rPr>
        <w:t xml:space="preserve">  Mircea </w:t>
      </w:r>
      <w:proofErr w:type="spellStart"/>
      <w:r w:rsidRPr="001328BA">
        <w:rPr>
          <w:rFonts w:ascii="Georgia" w:hAnsi="Georgia" w:cs="Arial"/>
          <w:b/>
        </w:rPr>
        <w:t>Banias</w:t>
      </w:r>
      <w:proofErr w:type="spellEnd"/>
      <w:r w:rsidRPr="001328BA">
        <w:rPr>
          <w:rFonts w:ascii="Georgia" w:hAnsi="Georgia" w:cs="Arial"/>
          <w:b/>
        </w:rPr>
        <w:t xml:space="preserve">        </w:t>
      </w:r>
      <w:r w:rsidRPr="001328BA">
        <w:rPr>
          <w:rFonts w:ascii="Georgia" w:hAnsi="Georgia" w:cs="Arial"/>
          <w:b/>
        </w:rPr>
        <w:tab/>
      </w:r>
      <w:r w:rsidRPr="001328BA">
        <w:rPr>
          <w:rFonts w:ascii="Georgia" w:hAnsi="Georgia" w:cs="Arial"/>
          <w:b/>
        </w:rPr>
        <w:tab/>
      </w:r>
      <w:r w:rsidRPr="001328BA">
        <w:rPr>
          <w:rFonts w:ascii="Georgia" w:hAnsi="Georgia" w:cs="Arial"/>
          <w:b/>
        </w:rPr>
        <w:tab/>
        <w:t xml:space="preserve">           </w:t>
      </w:r>
      <w:r w:rsidR="001328BA">
        <w:rPr>
          <w:rFonts w:ascii="Georgia" w:hAnsi="Georgia" w:cs="Arial"/>
          <w:b/>
        </w:rPr>
        <w:t xml:space="preserve">                 </w:t>
      </w:r>
      <w:r w:rsidRPr="001328BA">
        <w:rPr>
          <w:rFonts w:ascii="Georgia" w:hAnsi="Georgia" w:cs="Arial"/>
          <w:b/>
        </w:rPr>
        <w:t>Valentin Calcan</w:t>
      </w:r>
    </w:p>
    <w:sectPr w:rsidR="0067663B" w:rsidRPr="001328BA" w:rsidSect="00676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C81"/>
    <w:multiLevelType w:val="hybridMultilevel"/>
    <w:tmpl w:val="217E27EE"/>
    <w:lvl w:ilvl="0" w:tplc="8FECE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44"/>
    <w:rsid w:val="001328BA"/>
    <w:rsid w:val="002937C2"/>
    <w:rsid w:val="002A1E24"/>
    <w:rsid w:val="003642AC"/>
    <w:rsid w:val="00401144"/>
    <w:rsid w:val="00472E99"/>
    <w:rsid w:val="0067663B"/>
    <w:rsid w:val="007039D0"/>
    <w:rsid w:val="00761F8D"/>
    <w:rsid w:val="007E2E2E"/>
    <w:rsid w:val="007E7CFF"/>
    <w:rsid w:val="00813B27"/>
    <w:rsid w:val="00A57ECD"/>
    <w:rsid w:val="00AF79B3"/>
    <w:rsid w:val="00B860A9"/>
    <w:rsid w:val="00D468E9"/>
    <w:rsid w:val="00D47DE8"/>
    <w:rsid w:val="00DA4F8A"/>
    <w:rsid w:val="00DA6907"/>
    <w:rsid w:val="00E071EC"/>
    <w:rsid w:val="00E469E3"/>
    <w:rsid w:val="00ED04F8"/>
    <w:rsid w:val="00F9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5">
    <w:name w:val="heading 5"/>
    <w:basedOn w:val="Normal"/>
    <w:link w:val="Titlu5Caracter"/>
    <w:uiPriority w:val="9"/>
    <w:qFormat/>
    <w:rsid w:val="003642AC"/>
    <w:pPr>
      <w:spacing w:before="100" w:beforeAutospacing="1" w:after="100" w:afterAutospacing="1"/>
      <w:outlineLvl w:val="4"/>
    </w:pPr>
    <w:rPr>
      <w:b/>
      <w:bCs/>
      <w:color w:val="003469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1144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11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1144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Titlu5Caracter">
    <w:name w:val="Titlu 5 Caracter"/>
    <w:basedOn w:val="Fontdeparagrafimplicit"/>
    <w:link w:val="Titlu5"/>
    <w:uiPriority w:val="9"/>
    <w:rsid w:val="003642AC"/>
    <w:rPr>
      <w:rFonts w:ascii="Times New Roman" w:eastAsia="Times New Roman" w:hAnsi="Times New Roman" w:cs="Times New Roman"/>
      <w:b/>
      <w:bCs/>
      <w:color w:val="003469"/>
      <w:sz w:val="18"/>
      <w:szCs w:val="18"/>
      <w:lang w:eastAsia="ro-RO"/>
    </w:rPr>
  </w:style>
  <w:style w:type="character" w:styleId="Hyperlink">
    <w:name w:val="Hyperlink"/>
    <w:basedOn w:val="Fontdeparagrafimplicit"/>
    <w:uiPriority w:val="99"/>
    <w:unhideWhenUsed/>
    <w:rsid w:val="00813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.ro/Comisie.aspx?Zi&amp;ComisieID=59ba7d41-5df2-46cf-b612-df23963679e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nat.ro/Comisie.aspx?Zi&amp;ComisieID=637f3217-cfb3-49bb-a956-f8b2617bfd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AE355-5DD6-40B8-8A43-8F9A8E25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756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16</cp:revision>
  <dcterms:created xsi:type="dcterms:W3CDTF">2015-01-13T07:26:00Z</dcterms:created>
  <dcterms:modified xsi:type="dcterms:W3CDTF">2015-02-20T09:52:00Z</dcterms:modified>
</cp:coreProperties>
</file>